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right="-291.2598425196836" w:firstLine="0"/>
        <w:jc w:val="both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291.259842519683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CUP: </w:t>
      </w:r>
      <w:r w:rsidDel="00000000" w:rsidR="00000000" w:rsidRPr="00000000">
        <w:rPr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291.2598425196836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Identificativo progetto: </w:t>
      </w:r>
      <w:r w:rsidDel="00000000" w:rsidR="00000000" w:rsidRPr="00000000">
        <w:rPr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ORIENTAMENTO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1.259842519683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9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presso l’IS Francesco Grandi di Sorrento a decorrere dal ………………….</w:t>
        <w:tab/>
        <w:t xml:space="preserve">a tutt’oggi oppure esterno all’IS Francesco Grandi (cancellare la parte di non interesse),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A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after="0" w:line="276" w:lineRule="auto"/>
        <w:ind w:right="-291.2598425196836"/>
        <w:jc w:val="both"/>
        <w:rPr>
          <w:b w:val="1"/>
        </w:rPr>
      </w:pPr>
      <w:r w:rsidDel="00000000" w:rsidR="00000000" w:rsidRPr="00000000">
        <w:rPr>
          <w:rtl w:val="0"/>
        </w:rPr>
        <w:t xml:space="preserve">di essere ammesso/a a partecipare alla procedura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_____________________________________________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-291.2598425196836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-291.2598425196836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8">
      <w:pPr>
        <w:spacing w:after="0" w:line="276" w:lineRule="auto"/>
        <w:ind w:right="-29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5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7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9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C">
      <w:pPr>
        <w:spacing w:after="0" w:line="276" w:lineRule="auto"/>
        <w:ind w:right="-291.2598425196836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D">
      <w:pPr>
        <w:spacing w:after="0" w:line="276" w:lineRule="auto"/>
        <w:ind w:right="-291.2598425196836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2E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0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76" w:lineRule="auto"/>
        <w:ind w:left="2160" w:right="-291.2598425196836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2">
      <w:pPr>
        <w:spacing w:after="0" w:line="276" w:lineRule="auto"/>
        <w:ind w:right="-291.2598425196836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-228594</wp:posOffset>
          </wp:positionH>
          <wp:positionV relativeFrom="paragraph">
            <wp:posOffset>-209544</wp:posOffset>
          </wp:positionV>
          <wp:extent cx="6756643" cy="260954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dm8i9/1epWA56bJt88KhyFNOQ==">CgMxLjA4AHIhMVEzNTM2OE5QSktCeFZqTWJ6bUY3bU1HWXRMWUlHdXF6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