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030" w:rsidRPr="00B32608" w:rsidRDefault="00C86030" w:rsidP="00C86030">
      <w:pPr>
        <w:widowControl w:val="0"/>
        <w:tabs>
          <w:tab w:val="left" w:pos="3945"/>
          <w:tab w:val="left" w:pos="4153"/>
          <w:tab w:val="center" w:pos="4819"/>
          <w:tab w:val="left" w:pos="574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  <w:lang w:eastAsia="it-IT"/>
        </w:rPr>
      </w:pPr>
      <w:r>
        <w:rPr>
          <w:rFonts w:ascii="Times New Roman" w:hAnsi="Times New Roman"/>
          <w:kern w:val="0"/>
          <w:sz w:val="32"/>
          <w:szCs w:val="32"/>
          <w:lang w:eastAsia="it-IT"/>
        </w:rPr>
        <w:t xml:space="preserve">                                     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I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STITUTO </w:t>
      </w:r>
      <w:r w:rsidRPr="00B32608">
        <w:rPr>
          <w:rFonts w:ascii="Times New Roman" w:hAnsi="Times New Roman"/>
          <w:kern w:val="0"/>
          <w:sz w:val="32"/>
          <w:szCs w:val="32"/>
          <w:lang w:eastAsia="it-IT"/>
        </w:rPr>
        <w:t>S</w:t>
      </w: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UPERIORE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hidden="0" allowOverlap="1" wp14:anchorId="342EDC78" wp14:editId="04CCC5A2">
            <wp:simplePos x="0" y="0"/>
            <wp:positionH relativeFrom="column">
              <wp:posOffset>428625</wp:posOffset>
            </wp:positionH>
            <wp:positionV relativeFrom="paragraph">
              <wp:posOffset>49530</wp:posOffset>
            </wp:positionV>
            <wp:extent cx="591185" cy="562610"/>
            <wp:effectExtent l="0" t="0" r="0" b="0"/>
            <wp:wrapNone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w:drawing>
          <wp:anchor distT="0" distB="0" distL="0" distR="0" simplePos="0" relativeHeight="251660288" behindDoc="1" locked="0" layoutInCell="1" hidden="0" allowOverlap="1" wp14:anchorId="3EC689C1" wp14:editId="619F89E7">
            <wp:simplePos x="0" y="0"/>
            <wp:positionH relativeFrom="column">
              <wp:posOffset>5047615</wp:posOffset>
            </wp:positionH>
            <wp:positionV relativeFrom="paragraph">
              <wp:posOffset>49530</wp:posOffset>
            </wp:positionV>
            <wp:extent cx="540385" cy="546735"/>
            <wp:effectExtent l="0" t="0" r="0" b="0"/>
            <wp:wrapNone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4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86030" w:rsidRPr="00B32608" w:rsidRDefault="00C86030" w:rsidP="00C86030">
      <w:pPr>
        <w:widowControl w:val="0"/>
        <w:tabs>
          <w:tab w:val="left" w:pos="418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>Liceo Artistico, Musicale e Coreutico, IPIA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kern w:val="0"/>
          <w:sz w:val="28"/>
          <w:szCs w:val="28"/>
          <w:lang w:eastAsia="it-IT"/>
        </w:rPr>
        <w:t xml:space="preserve"> “FRANCESCO GRANDI” Sorrento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kern w:val="0"/>
          <w:sz w:val="28"/>
          <w:szCs w:val="28"/>
          <w:lang w:eastAsia="it-IT"/>
        </w:rPr>
      </w:pPr>
      <w:r w:rsidRPr="00B32608">
        <w:rPr>
          <w:rFonts w:ascii="Times New Roman" w:hAnsi="Times New Roman"/>
          <w:i/>
          <w:kern w:val="0"/>
          <w:sz w:val="28"/>
          <w:szCs w:val="28"/>
          <w:lang w:eastAsia="it-IT"/>
        </w:rPr>
        <w:t>Liceo ad indirizzo Raro per la Tarsia Lignea Sorrentina e per la Tessitura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centrale: Vico I Rota, 2 (80067)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Tel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081 8073230 Fax 081 8072238 Sorrento – Napoli  </w:t>
      </w:r>
    </w:p>
    <w:p w:rsidR="00C86030" w:rsidRPr="00B32608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Sede storica: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P.tta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 San Francesco, 8 - Tel. 081 807 30 68 - 80067 Sorrento</w:t>
      </w:r>
    </w:p>
    <w:p w:rsidR="00C86030" w:rsidRDefault="00C86030" w:rsidP="00C8603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</w:pPr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C.F. 90078490639 - Cod. </w:t>
      </w:r>
      <w:proofErr w:type="spellStart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>Mecc</w:t>
      </w:r>
      <w:proofErr w:type="spellEnd"/>
      <w:r w:rsidRPr="00B32608">
        <w:rPr>
          <w:rFonts w:ascii="Times New Roman" w:hAnsi="Times New Roman"/>
          <w:kern w:val="0"/>
          <w:sz w:val="18"/>
          <w:szCs w:val="18"/>
          <w:lang w:eastAsia="it-IT"/>
        </w:rPr>
        <w:t xml:space="preserve">: NAIS10300D e-mail: </w:t>
      </w:r>
      <w:hyperlink r:id="rId9" w:history="1">
        <w:r w:rsidRPr="00DB6087">
          <w:rPr>
            <w:rStyle w:val="Collegamentoipertestuale"/>
            <w:rFonts w:ascii="Times New Roman" w:hAnsi="Times New Roman"/>
            <w:kern w:val="0"/>
            <w:sz w:val="18"/>
            <w:szCs w:val="18"/>
            <w:lang w:eastAsia="it-IT"/>
          </w:rPr>
          <w:t>nais10300d@istruzione.it</w:t>
        </w:r>
      </w:hyperlink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 xml:space="preserve">; </w:t>
      </w:r>
      <w:proofErr w:type="spellStart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pec</w:t>
      </w:r>
      <w:proofErr w:type="spellEnd"/>
      <w:r w:rsidRPr="00B32608">
        <w:rPr>
          <w:rFonts w:ascii="Times New Roman" w:hAnsi="Times New Roman"/>
          <w:color w:val="0070C0"/>
          <w:kern w:val="0"/>
          <w:sz w:val="18"/>
          <w:szCs w:val="18"/>
          <w:lang w:eastAsia="it-IT"/>
        </w:rPr>
        <w:t>: nais10300d@pec.istruzione.it</w:t>
      </w:r>
      <w:r w:rsidRPr="00B32608">
        <w:rPr>
          <w:rFonts w:ascii="Times New Roman" w:hAnsi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407A4620" wp14:editId="2DE0FFFC">
                <wp:simplePos x="0" y="0"/>
                <wp:positionH relativeFrom="column">
                  <wp:posOffset>12701</wp:posOffset>
                </wp:positionH>
                <wp:positionV relativeFrom="paragraph">
                  <wp:posOffset>220996</wp:posOffset>
                </wp:positionV>
                <wp:extent cx="0" cy="19050"/>
                <wp:effectExtent l="0" t="0" r="0" b="0"/>
                <wp:wrapNone/>
                <wp:docPr id="22" name="Connettor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31960" y="3780000"/>
                          <a:ext cx="622808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711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2" o:spid="_x0000_s1026" type="#_x0000_t32" style="position:absolute;margin-left:1pt;margin-top:17.4pt;width:0;height:1.5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" strokecolor="#0070c0" strokeweight="1.5pt">
                <v:stroke startarrowwidth="narrow" startarrowlength="short" endarrowwidth="narrow" endarrowlength="short"/>
              </v:shape>
            </w:pict>
          </mc:Fallback>
        </mc:AlternateContent>
      </w:r>
    </w:p>
    <w:p w:rsidR="00C86030" w:rsidRP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C86030" w:rsidRDefault="00C86030" w:rsidP="00C86030">
      <w:pPr>
        <w:rPr>
          <w:rFonts w:ascii="Times New Roman" w:hAnsi="Times New Roman"/>
          <w:sz w:val="18"/>
          <w:szCs w:val="18"/>
          <w:lang w:eastAsia="it-IT"/>
        </w:rPr>
      </w:pPr>
    </w:p>
    <w:p w:rsidR="00FF7C79" w:rsidRDefault="00C86030" w:rsidP="00FF7C79">
      <w:pPr>
        <w:ind w:firstLine="708"/>
        <w:jc w:val="center"/>
        <w:rPr>
          <w:rFonts w:ascii="Times New Roman" w:hAnsi="Times New Roman"/>
          <w:sz w:val="24"/>
          <w:szCs w:val="24"/>
          <w:lang w:eastAsia="it-IT"/>
        </w:rPr>
      </w:pPr>
      <w:r w:rsidRPr="00C86030">
        <w:rPr>
          <w:rFonts w:ascii="Times New Roman" w:hAnsi="Times New Roman"/>
          <w:sz w:val="24"/>
          <w:szCs w:val="24"/>
          <w:lang w:eastAsia="it-IT"/>
        </w:rPr>
        <w:t xml:space="preserve">INDICAZIONI OPERATIVE </w:t>
      </w:r>
      <w:proofErr w:type="gramStart"/>
      <w:r w:rsidRPr="00C86030">
        <w:rPr>
          <w:rFonts w:ascii="Times New Roman" w:hAnsi="Times New Roman"/>
          <w:sz w:val="24"/>
          <w:szCs w:val="24"/>
          <w:lang w:eastAsia="it-IT"/>
        </w:rPr>
        <w:t>COMMISSIONE :</w:t>
      </w:r>
      <w:proofErr w:type="gramEnd"/>
    </w:p>
    <w:p w:rsidR="00B035BB" w:rsidRPr="00B035BB" w:rsidRDefault="00C86030" w:rsidP="00FF7C79">
      <w:pPr>
        <w:ind w:firstLine="708"/>
        <w:jc w:val="center"/>
        <w:rPr>
          <w:highlight w:val="yellow"/>
          <w:lang w:eastAsia="it-IT"/>
        </w:rPr>
      </w:pP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“</w:t>
      </w:r>
      <w:r w:rsidR="00B7467C" w:rsidRPr="00B7467C">
        <w:rPr>
          <w:b/>
          <w:bCs/>
          <w:highlight w:val="yellow"/>
          <w:lang w:eastAsia="it-IT"/>
        </w:rPr>
        <w:t>PROGETTO STAY CONNECTED TO SCHOOL E REVISIONE REGOLAMENTO</w:t>
      </w:r>
      <w:r w:rsidRPr="00C86030">
        <w:rPr>
          <w:rFonts w:ascii="Times New Roman" w:hAnsi="Times New Roman"/>
          <w:sz w:val="24"/>
          <w:szCs w:val="24"/>
          <w:highlight w:val="yellow"/>
          <w:lang w:eastAsia="it-IT"/>
        </w:rPr>
        <w:t>”</w:t>
      </w:r>
    </w:p>
    <w:p w:rsidR="00B035BB" w:rsidRDefault="00B035BB" w:rsidP="00B035BB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/>
          <w:sz w:val="24"/>
          <w:szCs w:val="24"/>
          <w:lang w:eastAsia="it-IT"/>
        </w:rPr>
        <w:t>DEFINIRE  L’ORGANIZZAZIONE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DELLE ATTIVITA’ PONTE TRA L’ORARIO </w:t>
      </w:r>
      <w:r w:rsidR="00FF7C79">
        <w:rPr>
          <w:rFonts w:ascii="Times New Roman" w:hAnsi="Times New Roman"/>
          <w:sz w:val="24"/>
          <w:szCs w:val="24"/>
          <w:lang w:eastAsia="it-IT"/>
        </w:rPr>
        <w:t>ANTIMERIDIANO</w:t>
      </w:r>
      <w:r>
        <w:rPr>
          <w:rFonts w:ascii="Times New Roman" w:hAnsi="Times New Roman"/>
          <w:sz w:val="24"/>
          <w:szCs w:val="24"/>
          <w:lang w:eastAsia="it-IT"/>
        </w:rPr>
        <w:t xml:space="preserve"> E QUELLO POMERIDIANO IN MERITO A : </w:t>
      </w:r>
    </w:p>
    <w:p w:rsidR="00B035BB" w:rsidRDefault="00B035BB" w:rsidP="00B035BB">
      <w:pPr>
        <w:pStyle w:val="Paragrafoelenco"/>
        <w:ind w:left="1068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</w:t>
      </w:r>
      <w:r w:rsidR="00FF7C79">
        <w:rPr>
          <w:rFonts w:ascii="Times New Roman" w:hAnsi="Times New Roman"/>
          <w:sz w:val="24"/>
          <w:szCs w:val="24"/>
          <w:lang w:eastAsia="it-IT"/>
        </w:rPr>
        <w:t xml:space="preserve">N.B. </w:t>
      </w:r>
      <w:r>
        <w:rPr>
          <w:rFonts w:ascii="Times New Roman" w:hAnsi="Times New Roman"/>
          <w:sz w:val="24"/>
          <w:szCs w:val="24"/>
          <w:lang w:eastAsia="it-IT"/>
        </w:rPr>
        <w:t>se l’organico non subisce contrazioni si potrebbe contare su n. 18 ore settimanali dell’organico di potenziamento).</w:t>
      </w:r>
    </w:p>
    <w:p w:rsidR="00B035BB" w:rsidRDefault="00B035BB" w:rsidP="00B035BB">
      <w:pPr>
        <w:pStyle w:val="Paragrafoelenco"/>
        <w:ind w:left="1068"/>
        <w:rPr>
          <w:rFonts w:ascii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81"/>
        <w:gridCol w:w="2403"/>
        <w:gridCol w:w="2422"/>
        <w:gridCol w:w="2422"/>
      </w:tblGrid>
      <w:tr w:rsidR="00B035BB" w:rsidTr="00B035BB">
        <w:tc>
          <w:tcPr>
            <w:tcW w:w="1236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TEMPI</w:t>
            </w:r>
          </w:p>
        </w:tc>
        <w:tc>
          <w:tcPr>
            <w:tcW w:w="124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SPAZI</w:t>
            </w: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ATTIVITA’ DA SVOLGERE</w:t>
            </w: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DOCENTI DA COINVOLGERE</w:t>
            </w:r>
          </w:p>
        </w:tc>
      </w:tr>
      <w:tr w:rsidR="00B035BB" w:rsidTr="00B035BB">
        <w:tc>
          <w:tcPr>
            <w:tcW w:w="1236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035BB" w:rsidTr="00B035BB">
        <w:tc>
          <w:tcPr>
            <w:tcW w:w="1236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035BB" w:rsidTr="00B035BB">
        <w:tc>
          <w:tcPr>
            <w:tcW w:w="1236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035BB" w:rsidTr="00B035BB">
        <w:tc>
          <w:tcPr>
            <w:tcW w:w="1236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035BB" w:rsidTr="00B035BB">
        <w:tc>
          <w:tcPr>
            <w:tcW w:w="1236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035BB" w:rsidTr="00B035BB">
        <w:tc>
          <w:tcPr>
            <w:tcW w:w="1236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035BB" w:rsidTr="00B035BB">
        <w:tc>
          <w:tcPr>
            <w:tcW w:w="1236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035BB" w:rsidTr="00B035BB">
        <w:tc>
          <w:tcPr>
            <w:tcW w:w="1236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4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58" w:type="pct"/>
          </w:tcPr>
          <w:p w:rsidR="00B035BB" w:rsidRDefault="00B035BB" w:rsidP="00647DF2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</w:t>
      </w:r>
    </w:p>
    <w:p w:rsidR="00B035BB" w:rsidRDefault="00B035BB" w:rsidP="00B035BB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ANALIZZARE IL REGOLAMENTO VIGENTE, INDIVIDUARE GLI ARTICOLI PER I QUALI PROPORRE AL CONSIGLIO DI ISTITUTO UNA REVISIONE:</w:t>
      </w:r>
    </w:p>
    <w:p w:rsid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035BB" w:rsidRPr="00B47FED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035BB" w:rsidRPr="00B47FED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C86030" w:rsidRDefault="00B035BB" w:rsidP="00B035BB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INDIVIDUARE INTERVENTI ED AZIONI EDUCATIVE DA METTERE IN CAMPO COME STRUMENTI DI </w:t>
      </w:r>
      <w:bookmarkStart w:id="0" w:name="_GoBack"/>
      <w:r w:rsidRPr="00FF7C79">
        <w:rPr>
          <w:rFonts w:ascii="Times New Roman" w:hAnsi="Times New Roman"/>
          <w:i/>
          <w:sz w:val="24"/>
          <w:szCs w:val="24"/>
          <w:lang w:eastAsia="it-IT"/>
        </w:rPr>
        <w:t>MORAL SUATION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bookmarkEnd w:id="0"/>
      <w:r>
        <w:rPr>
          <w:rFonts w:ascii="Times New Roman" w:hAnsi="Times New Roman"/>
          <w:sz w:val="24"/>
          <w:szCs w:val="24"/>
          <w:lang w:eastAsia="it-IT"/>
        </w:rPr>
        <w:t>PER PROMUOVERE IL RISPETTO DEL REGOLAMENTO ED IL SENSO DI RESPONSABILITA’ VERSO LE REGOLE DI CONVIVENZA</w:t>
      </w:r>
    </w:p>
    <w:p w:rsidR="00B035BB" w:rsidRP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 w:rsidRPr="00B035BB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035BB" w:rsidRP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 w:rsidRPr="00B035BB">
        <w:rPr>
          <w:rFonts w:ascii="Times New Roman" w:hAnsi="Times New Roman"/>
          <w:sz w:val="24"/>
          <w:szCs w:val="24"/>
          <w:lang w:eastAsia="it-IT"/>
        </w:rPr>
        <w:lastRenderedPageBreak/>
        <w:t>------------------------------------------------------------------------------------------------------------------------</w:t>
      </w:r>
    </w:p>
    <w:p w:rsidR="00B035BB" w:rsidRP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 w:rsidRPr="00B035BB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035BB" w:rsidRP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 w:rsidRPr="00B035BB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035BB" w:rsidRP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 w:rsidRPr="00B035BB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p w:rsidR="00B035BB" w:rsidRPr="00B035BB" w:rsidRDefault="00B035BB" w:rsidP="00B035BB">
      <w:pPr>
        <w:rPr>
          <w:rFonts w:ascii="Times New Roman" w:hAnsi="Times New Roman"/>
          <w:sz w:val="24"/>
          <w:szCs w:val="24"/>
          <w:lang w:eastAsia="it-IT"/>
        </w:rPr>
      </w:pPr>
      <w:r w:rsidRPr="00B035BB">
        <w:rPr>
          <w:rFonts w:ascii="Times New Roman" w:hAnsi="Times New Roman"/>
          <w:sz w:val="24"/>
          <w:szCs w:val="24"/>
          <w:lang w:eastAsia="it-IT"/>
        </w:rPr>
        <w:t>------------------------------------------------------------------------------------------------------------------------</w:t>
      </w:r>
    </w:p>
    <w:sectPr w:rsidR="00B035BB" w:rsidRPr="00B035BB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137" w:rsidRDefault="00E00137" w:rsidP="00B47FED">
      <w:pPr>
        <w:spacing w:after="0" w:line="240" w:lineRule="auto"/>
      </w:pPr>
      <w:r>
        <w:separator/>
      </w:r>
    </w:p>
  </w:endnote>
  <w:end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137" w:rsidRDefault="00E00137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FF7C79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E00137" w:rsidRDefault="00E001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137" w:rsidRDefault="00E00137" w:rsidP="00B47FED">
      <w:pPr>
        <w:spacing w:after="0" w:line="240" w:lineRule="auto"/>
      </w:pPr>
      <w:r>
        <w:separator/>
      </w:r>
    </w:p>
  </w:footnote>
  <w:footnote w:type="continuationSeparator" w:id="0">
    <w:p w:rsidR="00E00137" w:rsidRDefault="00E00137" w:rsidP="00B4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A0560"/>
    <w:multiLevelType w:val="hybridMultilevel"/>
    <w:tmpl w:val="A1F22820"/>
    <w:lvl w:ilvl="0" w:tplc="DC7AF0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4F38A6"/>
    <w:multiLevelType w:val="hybridMultilevel"/>
    <w:tmpl w:val="F9ACD438"/>
    <w:lvl w:ilvl="0" w:tplc="0410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30"/>
    <w:rsid w:val="00305953"/>
    <w:rsid w:val="00406F52"/>
    <w:rsid w:val="00535B2C"/>
    <w:rsid w:val="005B6FBA"/>
    <w:rsid w:val="00B035BB"/>
    <w:rsid w:val="00B47FED"/>
    <w:rsid w:val="00B7467C"/>
    <w:rsid w:val="00C54404"/>
    <w:rsid w:val="00C86030"/>
    <w:rsid w:val="00D828B6"/>
    <w:rsid w:val="00DF7C05"/>
    <w:rsid w:val="00E00137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DDF6-6BBE-4036-8BB0-CEC4E394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030"/>
    <w:rPr>
      <w:rFonts w:eastAsia="Times New Roman" w:cs="Times New Roman"/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60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60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860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860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table" w:styleId="Grigliatabella">
    <w:name w:val="Table Grid"/>
    <w:basedOn w:val="Tabellanormale"/>
    <w:uiPriority w:val="39"/>
    <w:rsid w:val="00B4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FED"/>
    <w:rPr>
      <w:rFonts w:eastAsia="Times New Roman" w:cs="Times New Roman"/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B47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FED"/>
    <w:rPr>
      <w:rFonts w:eastAsia="Times New Roman" w:cs="Times New Roman"/>
      <w:kern w:val="2"/>
    </w:rPr>
  </w:style>
  <w:style w:type="paragraph" w:styleId="NormaleWeb">
    <w:name w:val="Normal (Web)"/>
    <w:basedOn w:val="Normale"/>
    <w:uiPriority w:val="99"/>
    <w:semiHidden/>
    <w:unhideWhenUsed/>
    <w:rsid w:val="00B7467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is103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lella cappiello</dc:creator>
  <cp:keywords/>
  <dc:description/>
  <cp:lastModifiedBy>lella cappiello</cp:lastModifiedBy>
  <cp:revision>3</cp:revision>
  <dcterms:created xsi:type="dcterms:W3CDTF">2024-09-01T18:57:00Z</dcterms:created>
  <dcterms:modified xsi:type="dcterms:W3CDTF">2024-09-01T20:33:00Z</dcterms:modified>
</cp:coreProperties>
</file>