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A - Domanda di partecipazione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1733"/>
        </w:tabs>
        <w:spacing w:after="0" w:line="276" w:lineRule="auto"/>
        <w:ind w:right="0.47244094488348765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 - </w:t>
      </w:r>
      <w:r w:rsidDel="00000000" w:rsidR="00000000" w:rsidRPr="00000000">
        <w:rPr>
          <w:b w:val="1"/>
          <w:i w:val="1"/>
          <w:rtl w:val="0"/>
        </w:rPr>
        <w:t xml:space="preserve">STEM by STEM: percorsi stem, competenze digitali e linguistiche</w:t>
      </w:r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1733"/>
        </w:tabs>
        <w:spacing w:after="0" w:line="276" w:lineRule="auto"/>
        <w:ind w:right="284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CNP: M4C1I3.1-2023-1143-P-37931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1733"/>
        </w:tabs>
        <w:spacing w:after="0" w:line="276" w:lineRule="auto"/>
        <w:ind w:right="284"/>
        <w:rPr>
          <w:i w:val="1"/>
        </w:rPr>
      </w:pPr>
      <w:r w:rsidDel="00000000" w:rsidR="00000000" w:rsidRPr="00000000">
        <w:rPr>
          <w:i w:val="1"/>
          <w:rtl w:val="0"/>
        </w:rPr>
        <w:t xml:space="preserve">CUP: G14D23005340006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82" w:right="3218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DOMANDA DI PARTECIPAZIONE</w:t>
      </w:r>
    </w:p>
    <w:p w:rsidR="00000000" w:rsidDel="00000000" w:rsidP="00000000" w:rsidRDefault="00000000" w:rsidRPr="00000000" w14:paraId="00000007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Il/la</w:t>
        <w:tab/>
        <w:t xml:space="preserve">sottoscritto/a</w:t>
        <w:tab/>
        <w:t xml:space="preserve"> ………………….</w:t>
        <w:tab/>
        <w:tab/>
        <w:t xml:space="preserve">nato/a</w:t>
        <w:tab/>
        <w:t xml:space="preserve">a ………………………………………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il …………..</w:t>
        <w:tab/>
        <w:t xml:space="preserve">residente a </w:t>
        <w:tab/>
        <w:t xml:space="preserve">……………..</w:t>
        <w:tab/>
        <w:tab/>
        <w:t xml:space="preserve"> Provincia di……….</w:t>
        <w:tab/>
        <w:t xml:space="preserve">Via/Piazza…………..</w:t>
        <w:tab/>
        <w:tab/>
        <w:tab/>
        <w:t xml:space="preserve">n..</w:t>
        <w:tab/>
        <w:t xml:space="preserve"> Codice Fiscale</w:t>
        <w:tab/>
        <w:tab/>
        <w:t xml:space="preserve">……………</w:t>
        <w:tab/>
        <w:tab/>
        <w:t xml:space="preserve">, in qualità di docente di……………………………………………………………………….  </w:t>
        <w:tab/>
        <w:tab/>
        <w:t xml:space="preserve">in servizio presso l’IS Francesco Grandi di Sorrento a decorrere dal ………………….</w:t>
        <w:tab/>
        <w:t xml:space="preserve">a tutt’oggi,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di essere ammesso/a a partecipare alla procedura in oggetto presentando candidatura per uno o entrambi i profili (barrare la scelta):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4"/>
        </w:numPr>
        <w:tabs>
          <w:tab w:val="left" w:leader="none" w:pos="896"/>
        </w:tabs>
        <w:spacing w:after="200" w:before="161" w:line="240" w:lineRule="auto"/>
        <w:ind w:left="720" w:right="-7.795275590551114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ESPERTO PER IL MODULO “IMPARO AD USARE L’INTELLIGENZA ARTIFICIALE”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4"/>
        </w:numPr>
        <w:tabs>
          <w:tab w:val="left" w:leader="none" w:pos="896"/>
        </w:tabs>
        <w:spacing w:after="200" w:before="161" w:line="240" w:lineRule="auto"/>
        <w:ind w:left="720" w:right="-7.795275590551114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TUTOR PER I MODULI “IMPARO AD USARE L’INTELLIGENZA ARTIFICIALE”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A tal fine, dichiara, sotto la propria responsabilità: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  </w:t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 </w:t>
      </w:r>
      <w:r w:rsidDel="00000000" w:rsidR="00000000" w:rsidRPr="00000000">
        <w:rPr>
          <w:rtl w:val="0"/>
        </w:rPr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eventuale indirizzo posta elettronica certificata (PEC):  </w:t>
      </w:r>
      <w:r w:rsidDel="00000000" w:rsidR="00000000" w:rsidRPr="00000000">
        <w:rPr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</w:t>
      </w:r>
      <w:r w:rsidDel="00000000" w:rsidR="00000000" w:rsidRPr="00000000">
        <w:rPr>
          <w:rtl w:val="0"/>
        </w:rPr>
        <w:t xml:space="preserve">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di avvio della procedura di selezione e dell’Avviso interno e di accettare tutte le condizioni ivi contenute;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sul trattamento dei dati personali;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8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Ai fini della partecipazione alla procedura in oggetto, il sottoscritto/a</w:t>
      </w:r>
    </w:p>
    <w:p w:rsidR="00000000" w:rsidDel="00000000" w:rsidP="00000000" w:rsidRDefault="00000000" w:rsidRPr="00000000" w14:paraId="0000001A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ALTRESÌ</w:t>
      </w:r>
    </w:p>
    <w:p w:rsidR="00000000" w:rsidDel="00000000" w:rsidP="00000000" w:rsidRDefault="00000000" w:rsidRPr="00000000" w14:paraId="0000001B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di possedere i requisiti di ammissione alla selezione in oggetto e, nello specifico, di: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e/o di uno degli Stati membri dell’Unione europea;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[o se sì a quali];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dell’incarico.</w:t>
      </w:r>
    </w:p>
    <w:p w:rsidR="00000000" w:rsidDel="00000000" w:rsidP="00000000" w:rsidRDefault="00000000" w:rsidRPr="00000000" w14:paraId="00000027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Si allega alla presente curriculum vitae aggiornato e sottoscritto, contenente una autodichiarazione di veridicità dei dati e delle informazioni ivi riportate, ai sensi degli artt. 46 e 47 del D.P.R. 445/2000, nonché, ove il presente documento non sia sottoscritto digitalmente, la fotocopia del documento di identità in corso di validità. Si allega, altresì, scheda di autovalutazione.</w:t>
      </w:r>
    </w:p>
    <w:p w:rsidR="00000000" w:rsidDel="00000000" w:rsidP="00000000" w:rsidRDefault="00000000" w:rsidRPr="00000000" w14:paraId="00000029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Luogo e data</w:t>
        <w:tab/>
        <w:tab/>
        <w:tab/>
        <w:tab/>
        <w:tab/>
        <w:tab/>
        <w:t xml:space="preserve">Firma del Partecipante  </w:t>
        <w:tab/>
        <w:tab/>
        <w:t xml:space="preserve"> </w:t>
        <w:tab/>
      </w:r>
    </w:p>
    <w:p w:rsidR="00000000" w:rsidDel="00000000" w:rsidP="00000000" w:rsidRDefault="00000000" w:rsidRPr="00000000" w14:paraId="0000002B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Il/la sottoscritto/a con la presente, ai sensi del Regolamento Europeo 679/2016 (di seguito indicato come "Codice Privacy") e successive modificazioni ed integrazioni,</w:t>
      </w:r>
    </w:p>
    <w:p w:rsidR="00000000" w:rsidDel="00000000" w:rsidP="00000000" w:rsidRDefault="00000000" w:rsidRPr="00000000" w14:paraId="0000002E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  <w:t xml:space="preserve">AUTORIZZA</w:t>
      </w:r>
    </w:p>
    <w:p w:rsidR="00000000" w:rsidDel="00000000" w:rsidP="00000000" w:rsidRDefault="00000000" w:rsidRPr="00000000" w14:paraId="0000002F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l’IS Francesco Grandi al trattamento, anche con l'ausilio di mezzi informatici e telematici, dei dati personali forniti dal sottoscritto; prende inoltre atto che, ai sensi del "Codice Privacy", titolare del trattamento dei dati è l'Istituto sopra citato e che il sottoscritto potrà esercitare, in qualunque momento, tutti i diritti di accesso ai propri dati personali previsti dal "Codice Privacy" (ivi inclusi, a titolo esemplificativo e non esaustivo, il diritto di ottenere la 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:rsidR="00000000" w:rsidDel="00000000" w:rsidP="00000000" w:rsidRDefault="00000000" w:rsidRPr="00000000" w14:paraId="00000030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032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0" w:line="276" w:lineRule="auto"/>
        <w:ind w:left="2160" w:firstLine="720"/>
        <w:jc w:val="center"/>
        <w:rPr/>
      </w:pPr>
      <w:r w:rsidDel="00000000" w:rsidR="00000000" w:rsidRPr="00000000">
        <w:rPr>
          <w:rtl w:val="0"/>
        </w:rPr>
        <w:t xml:space="preserve">Firma del Partecipante</w:t>
      </w:r>
    </w:p>
    <w:p w:rsidR="00000000" w:rsidDel="00000000" w:rsidP="00000000" w:rsidRDefault="00000000" w:rsidRPr="00000000" w14:paraId="00000034">
      <w:pPr>
        <w:spacing w:after="0" w:line="276" w:lineRule="auto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03.5039370078755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-228596</wp:posOffset>
          </wp:positionH>
          <wp:positionV relativeFrom="paragraph">
            <wp:posOffset>-209546</wp:posOffset>
          </wp:positionV>
          <wp:extent cx="6756643" cy="260954"/>
          <wp:effectExtent b="0" l="0" r="0" t="0"/>
          <wp:wrapSquare wrapText="bothSides" distB="0" distT="0" distL="0" distR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6643" cy="26095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96CoW25QMGkc/4CQROVUYHFPAA==">CgMxLjA4AHIhMTRXUEdncEkta1J5NE5qNG1ac0E3VHRLMzVjUnZLMGZL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